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3" w:rsidRPr="000D5702" w:rsidRDefault="00D21963" w:rsidP="00D21963">
      <w:pPr>
        <w:pStyle w:val="Naslov2"/>
        <w:jc w:val="center"/>
        <w:rPr>
          <w:sz w:val="28"/>
        </w:rPr>
      </w:pPr>
      <w:r w:rsidRPr="000D5702">
        <w:rPr>
          <w:sz w:val="28"/>
        </w:rPr>
        <w:t xml:space="preserve">PRIJAVNICA ZA DRŽAVNO PRVENSTVO FRIZERA </w:t>
      </w:r>
      <w:r>
        <w:rPr>
          <w:sz w:val="28"/>
        </w:rPr>
        <w:t>I</w:t>
      </w:r>
    </w:p>
    <w:p w:rsidR="00D21963" w:rsidRPr="000D5702" w:rsidRDefault="00D21963" w:rsidP="00D21963">
      <w:pPr>
        <w:pStyle w:val="Naslov2"/>
        <w:jc w:val="center"/>
        <w:rPr>
          <w:sz w:val="28"/>
        </w:rPr>
      </w:pPr>
      <w:r w:rsidRPr="000D5702">
        <w:rPr>
          <w:sz w:val="28"/>
        </w:rPr>
        <w:t xml:space="preserve">KOZMETIČARA, </w:t>
      </w:r>
      <w:r>
        <w:rPr>
          <w:sz w:val="28"/>
        </w:rPr>
        <w:t>8. STUDENOG</w:t>
      </w:r>
      <w:r w:rsidR="00B07C57">
        <w:rPr>
          <w:sz w:val="28"/>
        </w:rPr>
        <w:t>A</w:t>
      </w:r>
      <w:r>
        <w:rPr>
          <w:sz w:val="28"/>
        </w:rPr>
        <w:t xml:space="preserve"> 2015</w:t>
      </w:r>
      <w:r w:rsidRPr="000D5702">
        <w:rPr>
          <w:sz w:val="28"/>
        </w:rPr>
        <w:t>.</w:t>
      </w:r>
    </w:p>
    <w:p w:rsidR="00D21963" w:rsidRDefault="00D21963" w:rsidP="00D21963"/>
    <w:p w:rsidR="00D21963" w:rsidRDefault="00D21963" w:rsidP="00D21963"/>
    <w:p w:rsidR="00D21963" w:rsidRPr="007C7746" w:rsidRDefault="00D21963" w:rsidP="00D21963">
      <w:pPr>
        <w:spacing w:before="120" w:after="120"/>
        <w:rPr>
          <w:rFonts w:asciiTheme="minorHAnsi" w:hAnsiTheme="minorHAnsi"/>
          <w:szCs w:val="22"/>
        </w:rPr>
      </w:pPr>
      <w:r w:rsidRPr="007C7746">
        <w:rPr>
          <w:rFonts w:asciiTheme="minorHAnsi" w:hAnsiTheme="minorHAnsi"/>
          <w:b/>
          <w:szCs w:val="22"/>
        </w:rPr>
        <w:t>Ime i prezime</w:t>
      </w:r>
      <w:r w:rsidRPr="007C7746">
        <w:rPr>
          <w:rFonts w:asciiTheme="minorHAnsi" w:hAnsiTheme="minorHAnsi"/>
          <w:szCs w:val="22"/>
        </w:rPr>
        <w:t>:______________________________________________________________________</w:t>
      </w:r>
    </w:p>
    <w:p w:rsidR="00D21963" w:rsidRPr="007C7746" w:rsidRDefault="00D21963" w:rsidP="00D21963">
      <w:pPr>
        <w:spacing w:before="120" w:after="120"/>
        <w:rPr>
          <w:rFonts w:asciiTheme="minorHAnsi" w:hAnsiTheme="minorHAnsi"/>
          <w:szCs w:val="22"/>
        </w:rPr>
      </w:pPr>
      <w:r w:rsidRPr="007C7746">
        <w:rPr>
          <w:rFonts w:asciiTheme="minorHAnsi" w:hAnsiTheme="minorHAnsi"/>
          <w:b/>
          <w:szCs w:val="22"/>
        </w:rPr>
        <w:t>Kontakt informacije: mobitel</w:t>
      </w:r>
      <w:r w:rsidRPr="007C7746">
        <w:rPr>
          <w:rFonts w:asciiTheme="minorHAnsi" w:hAnsiTheme="minorHAnsi"/>
          <w:szCs w:val="22"/>
        </w:rPr>
        <w:t xml:space="preserve">_______________________ </w:t>
      </w:r>
      <w:r w:rsidRPr="007C7746">
        <w:rPr>
          <w:rFonts w:asciiTheme="minorHAnsi" w:hAnsiTheme="minorHAnsi"/>
          <w:b/>
          <w:szCs w:val="22"/>
        </w:rPr>
        <w:t>e-mail:</w:t>
      </w:r>
      <w:r w:rsidRPr="007C7746">
        <w:rPr>
          <w:rFonts w:asciiTheme="minorHAnsi" w:hAnsiTheme="minorHAnsi"/>
          <w:szCs w:val="22"/>
        </w:rPr>
        <w:t>___________________________</w:t>
      </w:r>
    </w:p>
    <w:p w:rsidR="00D21963" w:rsidRPr="007C7746" w:rsidRDefault="00D21963" w:rsidP="00D21963">
      <w:pPr>
        <w:pBdr>
          <w:bottom w:val="single" w:sz="12" w:space="6" w:color="auto"/>
        </w:pBdr>
        <w:spacing w:before="120" w:after="120"/>
        <w:rPr>
          <w:rFonts w:asciiTheme="minorHAnsi" w:hAnsiTheme="minorHAnsi"/>
          <w:b/>
          <w:szCs w:val="22"/>
        </w:rPr>
      </w:pPr>
      <w:r w:rsidRPr="007C7746">
        <w:rPr>
          <w:rFonts w:asciiTheme="minorHAnsi" w:hAnsiTheme="minorHAnsi"/>
          <w:b/>
          <w:szCs w:val="22"/>
        </w:rPr>
        <w:t>Mjesto rada / salon (naziv salona, ulica, broj, PTT broj i naziv mjesta)</w:t>
      </w:r>
    </w:p>
    <w:p w:rsidR="00D21963" w:rsidRPr="007C7746" w:rsidRDefault="00D21963" w:rsidP="00D21963">
      <w:pPr>
        <w:pBdr>
          <w:bottom w:val="single" w:sz="12" w:space="6" w:color="auto"/>
        </w:pBdr>
        <w:spacing w:before="120" w:after="120"/>
        <w:rPr>
          <w:rFonts w:asciiTheme="minorHAnsi" w:hAnsiTheme="minorHAnsi"/>
          <w:b/>
          <w:szCs w:val="22"/>
        </w:rPr>
      </w:pPr>
    </w:p>
    <w:p w:rsidR="00D21963" w:rsidRPr="007C7746" w:rsidRDefault="00D21963" w:rsidP="00D21963">
      <w:pPr>
        <w:spacing w:before="120" w:after="120"/>
        <w:rPr>
          <w:rFonts w:asciiTheme="minorHAnsi" w:hAnsiTheme="minorHAnsi"/>
          <w:szCs w:val="22"/>
        </w:rPr>
      </w:pPr>
      <w:r w:rsidRPr="007C7746">
        <w:rPr>
          <w:rFonts w:asciiTheme="minorHAnsi" w:hAnsiTheme="minorHAnsi"/>
          <w:b/>
          <w:szCs w:val="22"/>
        </w:rPr>
        <w:t>Pozicija u salonu (zaokruži):</w:t>
      </w:r>
      <w:r w:rsidRPr="007C7746">
        <w:rPr>
          <w:rFonts w:asciiTheme="minorHAnsi" w:hAnsiTheme="minorHAnsi"/>
          <w:szCs w:val="22"/>
        </w:rPr>
        <w:t xml:space="preserve">  </w:t>
      </w:r>
      <w:r w:rsidRPr="007C7746">
        <w:rPr>
          <w:rFonts w:asciiTheme="minorHAnsi" w:hAnsiTheme="minorHAnsi"/>
          <w:i/>
          <w:szCs w:val="22"/>
        </w:rPr>
        <w:t xml:space="preserve">vlasnik / radnik </w:t>
      </w:r>
      <w:r w:rsidR="002B4984" w:rsidRPr="007C7746">
        <w:rPr>
          <w:rFonts w:asciiTheme="minorHAnsi" w:hAnsiTheme="minorHAnsi"/>
          <w:i/>
          <w:szCs w:val="22"/>
        </w:rPr>
        <w:t>/</w:t>
      </w:r>
      <w:r w:rsidRPr="007C7746">
        <w:rPr>
          <w:rFonts w:asciiTheme="minorHAnsi" w:hAnsiTheme="minorHAnsi"/>
          <w:i/>
          <w:szCs w:val="22"/>
        </w:rPr>
        <w:t>drugo (upisati)</w:t>
      </w:r>
      <w:r w:rsidR="007C7746">
        <w:rPr>
          <w:rFonts w:asciiTheme="minorHAnsi" w:hAnsiTheme="minorHAnsi"/>
          <w:szCs w:val="22"/>
        </w:rPr>
        <w:t>________________ _________</w:t>
      </w:r>
    </w:p>
    <w:p w:rsidR="007C7746" w:rsidRDefault="00D21963" w:rsidP="00B07C57">
      <w:pPr>
        <w:rPr>
          <w:rFonts w:asciiTheme="minorHAnsi" w:hAnsiTheme="minorHAnsi"/>
          <w:szCs w:val="22"/>
        </w:rPr>
      </w:pPr>
      <w:r w:rsidRPr="007C7746">
        <w:rPr>
          <w:rFonts w:asciiTheme="minorHAnsi" w:hAnsiTheme="minorHAnsi"/>
          <w:szCs w:val="22"/>
        </w:rPr>
        <w:t xml:space="preserve">Prijavnicu je potrebno popuniti na način da u predviđeni kvadratić naznačite u kojoj kategoriji se želite natjecati. Pravila natjecanja, propozicije, te drugi uvjeti natjecanja navedeni su </w:t>
      </w:r>
      <w:r w:rsidR="00B07C57">
        <w:rPr>
          <w:rFonts w:asciiTheme="minorHAnsi" w:hAnsiTheme="minorHAnsi"/>
          <w:szCs w:val="22"/>
        </w:rPr>
        <w:t xml:space="preserve">na web stranici HOK-a  </w:t>
      </w:r>
      <w:bookmarkStart w:id="0" w:name="_GoBack"/>
      <w:bookmarkEnd w:id="0"/>
      <w:r w:rsidR="00315FC1">
        <w:rPr>
          <w:rFonts w:asciiTheme="minorHAnsi" w:hAnsiTheme="minorHAnsi"/>
          <w:szCs w:val="22"/>
        </w:rPr>
        <w:fldChar w:fldCharType="begin"/>
      </w:r>
      <w:r w:rsidR="00315FC1">
        <w:rPr>
          <w:rFonts w:asciiTheme="minorHAnsi" w:hAnsiTheme="minorHAnsi"/>
          <w:szCs w:val="22"/>
        </w:rPr>
        <w:instrText xml:space="preserve"> HYPERLINK "</w:instrText>
      </w:r>
      <w:r w:rsidR="00315FC1" w:rsidRPr="00315FC1">
        <w:rPr>
          <w:rFonts w:asciiTheme="minorHAnsi" w:hAnsiTheme="minorHAnsi"/>
          <w:szCs w:val="22"/>
        </w:rPr>
        <w:instrText>http://www.hok.hr/drzavno_prvenstvo_frizera_i_kozmeticara_hrvatske</w:instrText>
      </w:r>
      <w:r w:rsidR="00315FC1">
        <w:rPr>
          <w:rFonts w:asciiTheme="minorHAnsi" w:hAnsiTheme="minorHAnsi"/>
          <w:szCs w:val="22"/>
        </w:rPr>
        <w:instrText xml:space="preserve">" </w:instrText>
      </w:r>
      <w:r w:rsidR="00315FC1">
        <w:rPr>
          <w:rFonts w:asciiTheme="minorHAnsi" w:hAnsiTheme="minorHAnsi"/>
          <w:szCs w:val="22"/>
        </w:rPr>
        <w:fldChar w:fldCharType="separate"/>
      </w:r>
      <w:r w:rsidR="00315FC1" w:rsidRPr="000963FA">
        <w:rPr>
          <w:rStyle w:val="Hiperveza"/>
          <w:rFonts w:asciiTheme="minorHAnsi" w:hAnsiTheme="minorHAnsi"/>
          <w:szCs w:val="22"/>
        </w:rPr>
        <w:t>http://www.hok.hr/drzavno_prvenstvo_frizera_i_kozmeticara_hrvatske</w:t>
      </w:r>
      <w:r w:rsidR="00315FC1">
        <w:rPr>
          <w:rFonts w:asciiTheme="minorHAnsi" w:hAnsiTheme="minorHAnsi"/>
          <w:szCs w:val="22"/>
        </w:rPr>
        <w:fldChar w:fldCharType="end"/>
      </w:r>
      <w:r w:rsidR="00315FC1">
        <w:rPr>
          <w:rFonts w:asciiTheme="minorHAnsi" w:hAnsiTheme="minorHAnsi"/>
          <w:szCs w:val="22"/>
        </w:rPr>
        <w:t xml:space="preserve"> </w:t>
      </w:r>
    </w:p>
    <w:p w:rsidR="007C7746" w:rsidRDefault="007C7746" w:rsidP="007C7746">
      <w:pPr>
        <w:pStyle w:val="DefaultText"/>
        <w:widowControl w:val="0"/>
        <w:ind w:firstLine="284"/>
        <w:rPr>
          <w:rFonts w:asciiTheme="minorHAnsi" w:hAnsiTheme="minorHAnsi"/>
          <w:sz w:val="22"/>
          <w:szCs w:val="22"/>
        </w:rPr>
      </w:pPr>
    </w:p>
    <w:p w:rsidR="00EC6E72" w:rsidRPr="007C7746" w:rsidRDefault="00D21963" w:rsidP="007C7746">
      <w:pPr>
        <w:pStyle w:val="DefaultText"/>
        <w:widowControl w:val="0"/>
        <w:rPr>
          <w:rFonts w:asciiTheme="minorHAnsi" w:hAnsiTheme="minorHAnsi"/>
          <w:szCs w:val="24"/>
        </w:rPr>
      </w:pPr>
      <w:r w:rsidRPr="007C7746">
        <w:rPr>
          <w:rFonts w:asciiTheme="minorHAnsi" w:hAnsiTheme="minorHAnsi"/>
          <w:b/>
          <w:szCs w:val="24"/>
        </w:rPr>
        <w:t xml:space="preserve">Ispunjenu prijavnicu obavezno dostaviti na </w:t>
      </w:r>
      <w:hyperlink r:id="rId7" w:history="1">
        <w:r w:rsidR="0043013C" w:rsidRPr="007C7746">
          <w:rPr>
            <w:rStyle w:val="Hiperveza"/>
            <w:rFonts w:asciiTheme="minorHAnsi" w:hAnsiTheme="minorHAnsi"/>
            <w:b/>
            <w:szCs w:val="24"/>
          </w:rPr>
          <w:t>ana.vukmanic@hok.hr</w:t>
        </w:r>
      </w:hyperlink>
      <w:r w:rsidR="0043013C" w:rsidRPr="007C7746">
        <w:rPr>
          <w:rFonts w:asciiTheme="minorHAnsi" w:hAnsiTheme="minorHAnsi"/>
          <w:b/>
          <w:szCs w:val="24"/>
        </w:rPr>
        <w:t xml:space="preserve"> </w:t>
      </w:r>
      <w:r w:rsidR="00EC6E72" w:rsidRPr="007C7746">
        <w:rPr>
          <w:rFonts w:asciiTheme="minorHAnsi" w:hAnsiTheme="minorHAnsi"/>
          <w:b/>
          <w:szCs w:val="24"/>
        </w:rPr>
        <w:t xml:space="preserve"> ili poštom na adresu: Hrvatska obrtnička komora, Ilica 49/2, p.p. 166, 10 000 Zagreb, s naznakom „za Državno prvenstvo frizera</w:t>
      </w:r>
      <w:r w:rsidR="00EC6E72" w:rsidRPr="007C7746">
        <w:rPr>
          <w:rFonts w:asciiTheme="minorHAnsi" w:hAnsiTheme="minorHAnsi" w:cs="Arial"/>
          <w:b/>
          <w:iCs/>
          <w:noProof w:val="0"/>
          <w:color w:val="000000"/>
          <w:szCs w:val="24"/>
        </w:rPr>
        <w:t>“.</w:t>
      </w:r>
      <w:r w:rsidR="00EC6E72" w:rsidRPr="007C7746">
        <w:rPr>
          <w:rFonts w:asciiTheme="minorHAnsi" w:hAnsiTheme="minorHAnsi" w:cs="Arial"/>
          <w:b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6851"/>
        <w:gridCol w:w="1230"/>
        <w:gridCol w:w="1207"/>
      </w:tblGrid>
      <w:tr w:rsidR="00EC6E72" w:rsidRPr="00EC6E72" w:rsidTr="0043013C">
        <w:trPr>
          <w:cantSplit/>
          <w:trHeight w:val="405"/>
          <w:jc w:val="center"/>
        </w:trPr>
        <w:tc>
          <w:tcPr>
            <w:tcW w:w="9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E72" w:rsidRPr="00262531" w:rsidRDefault="00EC6E72" w:rsidP="002625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hr-HR"/>
              </w:rPr>
            </w:pPr>
            <w:r w:rsidRPr="00262531">
              <w:rPr>
                <w:rFonts w:asciiTheme="minorHAnsi" w:hAnsiTheme="minorHAnsi"/>
                <w:b/>
                <w:bCs/>
                <w:color w:val="000000"/>
                <w:sz w:val="20"/>
                <w:lang w:eastAsia="hr-HR"/>
              </w:rPr>
              <w:t>Ženske</w:t>
            </w:r>
            <w:r w:rsidR="00262531" w:rsidRPr="00262531">
              <w:rPr>
                <w:rFonts w:asciiTheme="minorHAnsi" w:hAnsiTheme="minorHAnsi"/>
                <w:b/>
                <w:bCs/>
                <w:color w:val="000000"/>
                <w:sz w:val="20"/>
                <w:lang w:eastAsia="hr-HR"/>
              </w:rPr>
              <w:t xml:space="preserve"> seniorske</w:t>
            </w:r>
            <w:r w:rsidRPr="00262531">
              <w:rPr>
                <w:rFonts w:asciiTheme="minorHAnsi" w:hAnsiTheme="minorHAnsi"/>
                <w:b/>
                <w:bCs/>
                <w:color w:val="000000"/>
                <w:sz w:val="20"/>
                <w:lang w:eastAsia="hr-HR"/>
              </w:rPr>
              <w:t xml:space="preserve"> natjecateljske kategorije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MODNA KOMBINIRANA KATEGORIJA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150,00 kn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 </w:t>
            </w:r>
            <w:r w:rsidR="009C2BB9">
              <w:rPr>
                <w:rFonts w:ascii="Calibri" w:hAnsi="Calibri"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223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dnevna frizura + večernja frizura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VJENČANA FRIZURA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100,00 kn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9C2BB9" w:rsidP="009C2BB9">
            <w:pPr>
              <w:jc w:val="center"/>
              <w:rPr>
                <w:rFonts w:ascii="Calibri" w:hAnsi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PROGRESIVNO ŠIŠANJE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100,00 kn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9C2BB9" w:rsidP="009C2BB9">
            <w:pPr>
              <w:jc w:val="center"/>
              <w:rPr>
                <w:rFonts w:ascii="Calibri" w:hAnsi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FANTAZIJA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100,00 kn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 </w:t>
            </w:r>
            <w:r w:rsidR="009C2BB9">
              <w:rPr>
                <w:rFonts w:ascii="Calibri" w:hAnsi="Calibri"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9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E72" w:rsidRPr="00EC6E72" w:rsidRDefault="00EC6E72" w:rsidP="002625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  <w:t xml:space="preserve">Muške </w:t>
            </w:r>
            <w:r w:rsidR="00262531"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  <w:t xml:space="preserve">seniorske </w:t>
            </w:r>
            <w:r w:rsidRPr="00EC6E72"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  <w:t>natjecateljske kategorije</w:t>
            </w:r>
          </w:p>
        </w:tc>
      </w:tr>
      <w:tr w:rsidR="00EC6E72" w:rsidRPr="00EC6E72" w:rsidTr="004D3F92">
        <w:trPr>
          <w:cantSplit/>
          <w:trHeight w:val="501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both"/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MODNA KOMBINIRANA KATEGORIJA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150,00 kn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9C2BB9" w:rsidP="00EC6E72">
            <w:pPr>
              <w:jc w:val="center"/>
              <w:rPr>
                <w:rFonts w:ascii="Calibri" w:hAnsi="Calibri"/>
                <w:color w:val="000000"/>
                <w:sz w:val="20"/>
                <w:lang w:eastAsia="hr-HR"/>
              </w:rPr>
            </w:pPr>
            <w:r>
              <w:rPr>
                <w:rFonts w:ascii="Calibri" w:hAnsi="Calibri"/>
                <w:color w:val="000000"/>
                <w:sz w:val="20"/>
                <w:lang w:eastAsia="hr-HR"/>
              </w:rPr>
              <w:t>___</w:t>
            </w:r>
            <w:r w:rsidR="00EC6E72" w:rsidRPr="00EC6E72">
              <w:rPr>
                <w:rFonts w:ascii="Calibri" w:hAnsi="Calibri"/>
                <w:color w:val="000000"/>
                <w:sz w:val="20"/>
                <w:lang w:eastAsia="hr-HR"/>
              </w:rPr>
              <w:t> 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proofErr w:type="spellStart"/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Full</w:t>
            </w:r>
            <w:proofErr w:type="spellEnd"/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fashion</w:t>
            </w:r>
            <w:proofErr w:type="spellEnd"/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 xml:space="preserve"> look + progresivno šišanje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9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  <w:t>Ženske juniorske natjecateljske kategorije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VJENČANA FRIZURA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50,00 kn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C2BB9" w:rsidRDefault="009C2BB9" w:rsidP="00EC6E72">
            <w:pPr>
              <w:jc w:val="center"/>
              <w:rPr>
                <w:rFonts w:ascii="Calibri" w:hAnsi="Calibri"/>
                <w:iCs/>
                <w:color w:val="000000"/>
                <w:sz w:val="20"/>
                <w:lang w:eastAsia="hr-HR"/>
              </w:rPr>
            </w:pPr>
            <w:r w:rsidRPr="009C2BB9">
              <w:rPr>
                <w:rFonts w:ascii="Calibri" w:hAnsi="Calibri"/>
                <w:iCs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MODNA KOMBINIRANA KATEGORIJA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50,00 kn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C2BB9" w:rsidRDefault="009C2BB9" w:rsidP="00EC6E72">
            <w:pPr>
              <w:jc w:val="center"/>
              <w:rPr>
                <w:rFonts w:ascii="Calibri" w:hAnsi="Calibri"/>
                <w:iCs/>
                <w:color w:val="000000"/>
                <w:sz w:val="20"/>
                <w:lang w:eastAsia="hr-HR"/>
              </w:rPr>
            </w:pPr>
            <w:r w:rsidRPr="009C2BB9">
              <w:rPr>
                <w:rFonts w:ascii="Calibri" w:hAnsi="Calibri"/>
                <w:iCs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večernja frizura + progresivna frizura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9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  <w:t>Muške juniorske natjecateljske kategorije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MODNA KOMBINIRANA KATEGORIJA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50,00 kn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C2BB9" w:rsidRDefault="009C2BB9" w:rsidP="00EC6E72">
            <w:pPr>
              <w:jc w:val="center"/>
              <w:rPr>
                <w:rFonts w:ascii="Calibri" w:hAnsi="Calibri"/>
                <w:iCs/>
                <w:color w:val="000000"/>
                <w:sz w:val="20"/>
                <w:lang w:eastAsia="hr-HR"/>
              </w:rPr>
            </w:pPr>
            <w:r w:rsidRPr="009C2BB9">
              <w:rPr>
                <w:rFonts w:ascii="Calibri" w:hAnsi="Calibri"/>
                <w:iCs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proofErr w:type="spellStart"/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Fashion</w:t>
            </w:r>
            <w:proofErr w:type="spellEnd"/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 xml:space="preserve"> trend + progresivno šišanje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9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b/>
                <w:bCs/>
                <w:color w:val="000000"/>
                <w:sz w:val="20"/>
                <w:lang w:eastAsia="hr-HR"/>
              </w:rPr>
              <w:t xml:space="preserve"> Kozmetičarske natjecateljske kategorije 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ŠMINKA ZA MLADENKE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100,00 kn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C2BB9" w:rsidRDefault="009C2BB9" w:rsidP="00EC6E72">
            <w:pPr>
              <w:jc w:val="center"/>
              <w:rPr>
                <w:rFonts w:ascii="Calibri" w:hAnsi="Calibri"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/>
                <w:iCs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FANTAZIJA NA NOKTIMA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100,00 kn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C2BB9" w:rsidRDefault="009C2BB9" w:rsidP="00EC6E72">
            <w:pPr>
              <w:jc w:val="center"/>
              <w:rPr>
                <w:rFonts w:ascii="Calibri" w:hAnsi="Calibri"/>
                <w:iCs/>
                <w:color w:val="000000"/>
                <w:sz w:val="20"/>
                <w:lang w:eastAsia="hr-HR"/>
              </w:rPr>
            </w:pPr>
            <w:r>
              <w:rPr>
                <w:rFonts w:ascii="Calibri" w:hAnsi="Calibri"/>
                <w:iCs/>
                <w:color w:val="000000"/>
                <w:sz w:val="20"/>
                <w:lang w:eastAsia="hr-HR"/>
              </w:rPr>
              <w:t>___</w:t>
            </w:r>
          </w:p>
        </w:tc>
      </w:tr>
      <w:tr w:rsidR="00EC6E72" w:rsidRPr="00EC6E72" w:rsidTr="0043013C">
        <w:trPr>
          <w:cantSplit/>
          <w:trHeight w:val="405"/>
          <w:jc w:val="center"/>
        </w:trPr>
        <w:tc>
          <w:tcPr>
            <w:tcW w:w="7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E72" w:rsidRPr="00EC6E72" w:rsidRDefault="00EC6E72" w:rsidP="00EC6E72">
            <w:pPr>
              <w:rPr>
                <w:rFonts w:ascii="Calibri" w:hAnsi="Calibri"/>
                <w:color w:val="000000"/>
                <w:sz w:val="20"/>
                <w:lang w:eastAsia="hr-HR"/>
              </w:rPr>
            </w:pPr>
            <w:r w:rsidRPr="00EC6E72">
              <w:rPr>
                <w:rFonts w:ascii="Calibri" w:hAnsi="Calibri"/>
                <w:color w:val="000000"/>
                <w:sz w:val="20"/>
                <w:lang w:eastAsia="hr-HR"/>
              </w:rPr>
              <w:t>OSLIKAVANJE TIJELA (BODY PAINTING)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EC6E72" w:rsidRDefault="00EC6E72" w:rsidP="00EC6E72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</w:pPr>
            <w:r w:rsidRPr="00EC6E72">
              <w:rPr>
                <w:rFonts w:ascii="Calibri" w:hAnsi="Calibri"/>
                <w:i/>
                <w:iCs/>
                <w:color w:val="000000"/>
                <w:sz w:val="20"/>
                <w:u w:val="single"/>
                <w:lang w:eastAsia="hr-HR"/>
              </w:rPr>
              <w:t>100,00 kn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C2BB9" w:rsidRDefault="009C2BB9" w:rsidP="00EC6E72">
            <w:pPr>
              <w:jc w:val="center"/>
              <w:rPr>
                <w:rFonts w:ascii="Calibri" w:hAnsi="Calibri"/>
                <w:iCs/>
                <w:color w:val="000000"/>
                <w:sz w:val="20"/>
                <w:lang w:eastAsia="hr-HR"/>
              </w:rPr>
            </w:pPr>
            <w:r w:rsidRPr="009C2BB9">
              <w:rPr>
                <w:rFonts w:ascii="Calibri" w:hAnsi="Calibri"/>
                <w:iCs/>
                <w:color w:val="000000"/>
                <w:sz w:val="20"/>
                <w:lang w:eastAsia="hr-HR"/>
              </w:rPr>
              <w:t>___</w:t>
            </w:r>
          </w:p>
        </w:tc>
      </w:tr>
    </w:tbl>
    <w:p w:rsidR="003B4B2F" w:rsidRDefault="003B4B2F" w:rsidP="007C7746"/>
    <w:sectPr w:rsidR="003B4B2F" w:rsidSect="005E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72" w:rsidRDefault="00EC6E72" w:rsidP="00D21963">
      <w:r>
        <w:separator/>
      </w:r>
    </w:p>
  </w:endnote>
  <w:endnote w:type="continuationSeparator" w:id="0">
    <w:p w:rsidR="00EC6E72" w:rsidRDefault="00EC6E72" w:rsidP="00D2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72" w:rsidRDefault="00EC6E72" w:rsidP="00D21963">
      <w:r>
        <w:separator/>
      </w:r>
    </w:p>
  </w:footnote>
  <w:footnote w:type="continuationSeparator" w:id="0">
    <w:p w:rsidR="00EC6E72" w:rsidRDefault="00EC6E72" w:rsidP="00D2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63"/>
    <w:rsid w:val="00262531"/>
    <w:rsid w:val="00285272"/>
    <w:rsid w:val="002B4984"/>
    <w:rsid w:val="00315FC1"/>
    <w:rsid w:val="003B4B2F"/>
    <w:rsid w:val="0043013C"/>
    <w:rsid w:val="004D3F92"/>
    <w:rsid w:val="004D5269"/>
    <w:rsid w:val="00560AF4"/>
    <w:rsid w:val="005E40D2"/>
    <w:rsid w:val="007021A9"/>
    <w:rsid w:val="007258A0"/>
    <w:rsid w:val="007C7746"/>
    <w:rsid w:val="0086742A"/>
    <w:rsid w:val="00880370"/>
    <w:rsid w:val="00931913"/>
    <w:rsid w:val="00953500"/>
    <w:rsid w:val="00953A83"/>
    <w:rsid w:val="00962057"/>
    <w:rsid w:val="009777B9"/>
    <w:rsid w:val="009C2BB9"/>
    <w:rsid w:val="00B07C57"/>
    <w:rsid w:val="00BB6689"/>
    <w:rsid w:val="00C70D44"/>
    <w:rsid w:val="00C857B1"/>
    <w:rsid w:val="00D21963"/>
    <w:rsid w:val="00D82F95"/>
    <w:rsid w:val="00E05B0F"/>
    <w:rsid w:val="00E4128D"/>
    <w:rsid w:val="00EC6E72"/>
    <w:rsid w:val="00EF0A97"/>
    <w:rsid w:val="00F304B3"/>
    <w:rsid w:val="00F61CB3"/>
    <w:rsid w:val="00F9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6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slov2">
    <w:name w:val="heading 2"/>
    <w:basedOn w:val="Normal"/>
    <w:next w:val="Normal"/>
    <w:link w:val="Naslov2Char"/>
    <w:qFormat/>
    <w:rsid w:val="00D21963"/>
    <w:pPr>
      <w:keepNext/>
      <w:outlineLvl w:val="1"/>
    </w:pPr>
    <w:rPr>
      <w:b/>
      <w:bCs/>
      <w:i/>
      <w:iCs/>
      <w:sz w:val="36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21963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paragraph" w:customStyle="1" w:styleId="DefaultText">
    <w:name w:val="Default Text"/>
    <w:basedOn w:val="Normal"/>
    <w:rsid w:val="00D21963"/>
    <w:rPr>
      <w:noProof/>
      <w:sz w:val="24"/>
    </w:rPr>
  </w:style>
  <w:style w:type="character" w:styleId="Hiperveza">
    <w:name w:val="Hyperlink"/>
    <w:basedOn w:val="Zadanifontodlomka"/>
    <w:rsid w:val="00D2196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219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21963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D219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21963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basedOn w:val="Normal"/>
    <w:uiPriority w:val="34"/>
    <w:qFormat/>
    <w:rsid w:val="00E4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vukmanic@ho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941B-9CD1-4AD6-8B5F-D00B9975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ana.vukmanic</dc:creator>
  <cp:keywords/>
  <dc:description/>
  <cp:lastModifiedBy>ana.vukmanic</cp:lastModifiedBy>
  <cp:revision>16</cp:revision>
  <dcterms:created xsi:type="dcterms:W3CDTF">2015-07-27T08:45:00Z</dcterms:created>
  <dcterms:modified xsi:type="dcterms:W3CDTF">2015-09-08T06:09:00Z</dcterms:modified>
</cp:coreProperties>
</file>